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92F" w:rsidRPr="009A292F" w:rsidRDefault="005350C7" w:rsidP="009A292F">
      <w:pPr>
        <w:ind w:firstLine="70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«Мал өсіру және селекция» пәнінен б</w:t>
      </w:r>
      <w:bookmarkStart w:id="0" w:name="_GoBack"/>
      <w:bookmarkEnd w:id="0"/>
      <w:r w:rsidR="009A292F" w:rsidRPr="009A292F">
        <w:rPr>
          <w:b/>
          <w:sz w:val="28"/>
          <w:szCs w:val="28"/>
          <w:lang w:val="kk-KZ"/>
        </w:rPr>
        <w:t>аяндама тақырыптары</w:t>
      </w:r>
    </w:p>
    <w:p w:rsidR="009A292F" w:rsidRDefault="009A292F" w:rsidP="009A292F">
      <w:pPr>
        <w:ind w:firstLine="709"/>
        <w:jc w:val="both"/>
        <w:rPr>
          <w:sz w:val="28"/>
          <w:szCs w:val="28"/>
          <w:lang w:val="kk-KZ"/>
        </w:rPr>
      </w:pPr>
    </w:p>
    <w:p w:rsidR="009A292F" w:rsidRPr="009A292F" w:rsidRDefault="009A292F" w:rsidP="009A292F">
      <w:pPr>
        <w:ind w:firstLine="709"/>
        <w:jc w:val="both"/>
        <w:rPr>
          <w:sz w:val="28"/>
          <w:szCs w:val="28"/>
          <w:lang w:val="kk-KZ"/>
        </w:rPr>
      </w:pPr>
      <w:r w:rsidRPr="009A292F">
        <w:rPr>
          <w:sz w:val="28"/>
          <w:szCs w:val="28"/>
          <w:lang w:val="kk-KZ"/>
        </w:rPr>
        <w:t xml:space="preserve">1.Ауыл шаруашылық малдардың эволюциясы мен дамуы. </w:t>
      </w:r>
    </w:p>
    <w:p w:rsidR="009A292F" w:rsidRPr="009A292F" w:rsidRDefault="009A292F" w:rsidP="009A292F">
      <w:pPr>
        <w:ind w:firstLine="709"/>
        <w:jc w:val="both"/>
        <w:rPr>
          <w:sz w:val="28"/>
          <w:szCs w:val="28"/>
          <w:lang w:val="kk-KZ"/>
        </w:rPr>
      </w:pPr>
      <w:r w:rsidRPr="009A292F">
        <w:rPr>
          <w:sz w:val="28"/>
          <w:szCs w:val="28"/>
          <w:lang w:val="kk-KZ"/>
        </w:rPr>
        <w:t xml:space="preserve">2 Эволюциялық теорияның қалыптасуы. </w:t>
      </w:r>
    </w:p>
    <w:p w:rsidR="009A292F" w:rsidRPr="009A292F" w:rsidRDefault="009A292F" w:rsidP="009A292F">
      <w:pPr>
        <w:ind w:firstLine="709"/>
        <w:jc w:val="both"/>
        <w:rPr>
          <w:sz w:val="28"/>
          <w:szCs w:val="28"/>
          <w:lang w:val="kk-KZ"/>
        </w:rPr>
      </w:pPr>
      <w:r w:rsidRPr="009A292F">
        <w:rPr>
          <w:sz w:val="28"/>
          <w:szCs w:val="28"/>
          <w:lang w:val="kk-KZ"/>
        </w:rPr>
        <w:t xml:space="preserve">3 Жануарлар эволюциясында Ч.Дарвин жетістіктерінің рөлі. </w:t>
      </w:r>
    </w:p>
    <w:p w:rsidR="009A292F" w:rsidRPr="009A292F" w:rsidRDefault="009A292F" w:rsidP="009A292F">
      <w:pPr>
        <w:ind w:firstLine="709"/>
        <w:jc w:val="both"/>
        <w:rPr>
          <w:sz w:val="28"/>
          <w:szCs w:val="28"/>
          <w:lang w:val="kk-KZ"/>
        </w:rPr>
      </w:pPr>
      <w:r w:rsidRPr="009A292F">
        <w:rPr>
          <w:sz w:val="28"/>
          <w:szCs w:val="28"/>
          <w:lang w:val="kk-KZ"/>
        </w:rPr>
        <w:t xml:space="preserve">4 Эволюцияның негізгі факторлары. </w:t>
      </w:r>
    </w:p>
    <w:p w:rsidR="009A292F" w:rsidRPr="009A292F" w:rsidRDefault="009A292F" w:rsidP="009A292F">
      <w:pPr>
        <w:ind w:firstLine="709"/>
        <w:jc w:val="both"/>
        <w:rPr>
          <w:sz w:val="28"/>
          <w:szCs w:val="28"/>
          <w:lang w:val="kk-KZ"/>
        </w:rPr>
      </w:pPr>
      <w:r w:rsidRPr="009A292F">
        <w:rPr>
          <w:sz w:val="28"/>
          <w:szCs w:val="28"/>
          <w:lang w:val="kk-KZ"/>
        </w:rPr>
        <w:t xml:space="preserve">5 Ауыл шаруашылық малдардың жеке дамуы (Онтогенез). </w:t>
      </w:r>
    </w:p>
    <w:p w:rsidR="009A292F" w:rsidRPr="009A292F" w:rsidRDefault="009A292F" w:rsidP="009A292F">
      <w:pPr>
        <w:ind w:firstLine="709"/>
        <w:jc w:val="both"/>
        <w:rPr>
          <w:sz w:val="28"/>
          <w:szCs w:val="28"/>
          <w:lang w:val="kk-KZ"/>
        </w:rPr>
      </w:pPr>
      <w:r w:rsidRPr="009A292F">
        <w:rPr>
          <w:sz w:val="28"/>
          <w:szCs w:val="28"/>
          <w:lang w:val="kk-KZ"/>
        </w:rPr>
        <w:t xml:space="preserve">6 Эмбрионалды және постнаталды кезеңдері малдардың өсуі мен дамуы. </w:t>
      </w:r>
    </w:p>
    <w:p w:rsidR="009A292F" w:rsidRPr="009A292F" w:rsidRDefault="009A292F" w:rsidP="009A292F">
      <w:pPr>
        <w:ind w:firstLine="709"/>
        <w:jc w:val="both"/>
        <w:rPr>
          <w:sz w:val="28"/>
          <w:szCs w:val="28"/>
          <w:lang w:val="kk-KZ"/>
        </w:rPr>
      </w:pPr>
      <w:r w:rsidRPr="009A292F">
        <w:rPr>
          <w:sz w:val="28"/>
          <w:szCs w:val="28"/>
          <w:lang w:val="kk-KZ"/>
        </w:rPr>
        <w:t xml:space="preserve">7 Даму фазасы мен сатының сипаттамасы мен жіктелуі. </w:t>
      </w:r>
    </w:p>
    <w:p w:rsidR="009A292F" w:rsidRPr="009A292F" w:rsidRDefault="009A292F" w:rsidP="009A292F">
      <w:pPr>
        <w:ind w:firstLine="709"/>
        <w:jc w:val="both"/>
        <w:rPr>
          <w:sz w:val="28"/>
          <w:szCs w:val="28"/>
          <w:lang w:val="kk-KZ"/>
        </w:rPr>
      </w:pPr>
      <w:r w:rsidRPr="009A292F">
        <w:rPr>
          <w:sz w:val="28"/>
          <w:szCs w:val="28"/>
          <w:lang w:val="kk-KZ"/>
        </w:rPr>
        <w:t xml:space="preserve">8 Өсу мен даму зерттеуінің әдістері мен тәсілдері. </w:t>
      </w:r>
    </w:p>
    <w:p w:rsidR="009A292F" w:rsidRPr="009A292F" w:rsidRDefault="009A292F" w:rsidP="009A292F">
      <w:pPr>
        <w:ind w:firstLine="709"/>
        <w:jc w:val="both"/>
        <w:rPr>
          <w:sz w:val="28"/>
          <w:szCs w:val="28"/>
          <w:lang w:val="kk-KZ"/>
        </w:rPr>
      </w:pPr>
      <w:r w:rsidRPr="009A292F">
        <w:rPr>
          <w:sz w:val="28"/>
          <w:szCs w:val="28"/>
          <w:lang w:val="kk-KZ"/>
        </w:rPr>
        <w:t xml:space="preserve">9 Малдың өсуі мен дамуына эндогенді және экзогенді факторлардың әсері. </w:t>
      </w:r>
    </w:p>
    <w:p w:rsidR="009A292F" w:rsidRPr="009A292F" w:rsidRDefault="009A292F" w:rsidP="009A292F">
      <w:pPr>
        <w:ind w:firstLine="709"/>
        <w:jc w:val="both"/>
        <w:rPr>
          <w:bCs/>
          <w:sz w:val="28"/>
          <w:szCs w:val="28"/>
          <w:lang w:val="kk-KZ"/>
        </w:rPr>
      </w:pPr>
      <w:r w:rsidRPr="009A292F">
        <w:rPr>
          <w:sz w:val="28"/>
          <w:szCs w:val="28"/>
          <w:lang w:val="kk-KZ"/>
        </w:rPr>
        <w:t xml:space="preserve">10 </w:t>
      </w:r>
      <w:r w:rsidRPr="009A292F">
        <w:rPr>
          <w:bCs/>
          <w:sz w:val="28"/>
          <w:szCs w:val="28"/>
          <w:lang w:val="kk-KZ"/>
        </w:rPr>
        <w:t xml:space="preserve">Н.П. Червинский мен А.А. Малиганов зерттеулеріндегі өсіп жетілмегендік заңдылығы. </w:t>
      </w:r>
    </w:p>
    <w:p w:rsidR="009A292F" w:rsidRPr="009A292F" w:rsidRDefault="009A292F" w:rsidP="009A292F">
      <w:pPr>
        <w:ind w:firstLine="709"/>
        <w:jc w:val="both"/>
        <w:rPr>
          <w:sz w:val="28"/>
          <w:szCs w:val="28"/>
          <w:lang w:val="kk-KZ"/>
        </w:rPr>
      </w:pPr>
      <w:r w:rsidRPr="009A292F">
        <w:rPr>
          <w:sz w:val="28"/>
          <w:szCs w:val="28"/>
          <w:lang w:val="kk-KZ"/>
        </w:rPr>
        <w:t>11 Ауыл шаруашылық малдарды селекциялаудың негізгі әдістері.</w:t>
      </w:r>
    </w:p>
    <w:p w:rsidR="009A292F" w:rsidRPr="009A292F" w:rsidRDefault="009A292F" w:rsidP="009A292F">
      <w:pPr>
        <w:ind w:firstLine="709"/>
        <w:jc w:val="both"/>
        <w:rPr>
          <w:sz w:val="28"/>
          <w:szCs w:val="28"/>
          <w:lang w:val="kk-KZ"/>
        </w:rPr>
      </w:pPr>
      <w:r w:rsidRPr="009A292F">
        <w:rPr>
          <w:sz w:val="28"/>
          <w:szCs w:val="28"/>
          <w:lang w:val="kk-KZ"/>
        </w:rPr>
        <w:t>12 Малдарды конституциясы, экстерьері мен интерьері бойынша іріктеу мен бағалау. Конституцияның типі мен оның жіктелуі.</w:t>
      </w:r>
    </w:p>
    <w:p w:rsidR="009A292F" w:rsidRPr="009A292F" w:rsidRDefault="009A292F" w:rsidP="009A292F">
      <w:pPr>
        <w:ind w:firstLine="709"/>
        <w:jc w:val="both"/>
        <w:rPr>
          <w:sz w:val="28"/>
          <w:szCs w:val="28"/>
          <w:lang w:val="kk-KZ"/>
        </w:rPr>
      </w:pPr>
      <w:r w:rsidRPr="009A292F">
        <w:rPr>
          <w:sz w:val="28"/>
          <w:szCs w:val="28"/>
          <w:lang w:val="kk-KZ"/>
        </w:rPr>
        <w:t xml:space="preserve">13 Селекциялаудың негізгі генетикалық параметрлері. </w:t>
      </w:r>
    </w:p>
    <w:p w:rsidR="009A292F" w:rsidRPr="009A292F" w:rsidRDefault="009A292F" w:rsidP="009A292F">
      <w:pPr>
        <w:ind w:firstLine="709"/>
        <w:jc w:val="both"/>
        <w:rPr>
          <w:sz w:val="28"/>
          <w:szCs w:val="28"/>
          <w:lang w:val="kk-KZ"/>
        </w:rPr>
      </w:pPr>
      <w:r w:rsidRPr="009A292F">
        <w:rPr>
          <w:bCs/>
          <w:sz w:val="28"/>
          <w:szCs w:val="28"/>
          <w:lang w:val="kk-KZ"/>
        </w:rPr>
        <w:t xml:space="preserve">14 Тұқым туралы ілім. </w:t>
      </w:r>
    </w:p>
    <w:p w:rsidR="009A292F" w:rsidRPr="009A292F" w:rsidRDefault="009A292F" w:rsidP="009A292F">
      <w:pPr>
        <w:ind w:firstLine="709"/>
        <w:jc w:val="both"/>
        <w:rPr>
          <w:sz w:val="28"/>
          <w:szCs w:val="28"/>
          <w:lang w:val="kk-KZ"/>
        </w:rPr>
      </w:pPr>
      <w:r w:rsidRPr="009A292F">
        <w:rPr>
          <w:sz w:val="28"/>
          <w:szCs w:val="28"/>
          <w:lang w:val="kk-KZ"/>
        </w:rPr>
        <w:t xml:space="preserve">15 Ауыл шаруашылық малдарды өсіру әдістері. </w:t>
      </w:r>
    </w:p>
    <w:p w:rsidR="009A292F" w:rsidRPr="009A292F" w:rsidRDefault="009A292F" w:rsidP="009A292F">
      <w:pPr>
        <w:ind w:firstLine="709"/>
        <w:jc w:val="both"/>
        <w:rPr>
          <w:sz w:val="28"/>
          <w:szCs w:val="28"/>
          <w:lang w:val="kk-KZ"/>
        </w:rPr>
      </w:pPr>
      <w:r w:rsidRPr="009A292F">
        <w:rPr>
          <w:sz w:val="28"/>
          <w:szCs w:val="28"/>
          <w:lang w:val="kk-KZ"/>
        </w:rPr>
        <w:t xml:space="preserve">16 Асылдандыру жұмысы - малдарды жақсарту бойынша кешенді шаралар жүйесі ретінде. </w:t>
      </w:r>
    </w:p>
    <w:p w:rsidR="009A292F" w:rsidRPr="009A292F" w:rsidRDefault="009A292F" w:rsidP="009A292F">
      <w:pPr>
        <w:ind w:firstLine="709"/>
        <w:jc w:val="both"/>
        <w:rPr>
          <w:sz w:val="28"/>
          <w:szCs w:val="28"/>
          <w:lang w:val="kk-KZ"/>
        </w:rPr>
      </w:pPr>
      <w:r w:rsidRPr="009A292F">
        <w:rPr>
          <w:sz w:val="28"/>
          <w:szCs w:val="28"/>
          <w:lang w:val="kk-KZ"/>
        </w:rPr>
        <w:t xml:space="preserve">17 Селекциялық-асылдандыру жұмысын ұйымдастыру. </w:t>
      </w:r>
    </w:p>
    <w:p w:rsidR="009A292F" w:rsidRPr="009A292F" w:rsidRDefault="009A292F" w:rsidP="009A292F">
      <w:pPr>
        <w:ind w:firstLine="709"/>
        <w:jc w:val="both"/>
        <w:rPr>
          <w:sz w:val="28"/>
          <w:szCs w:val="28"/>
          <w:lang w:val="kk-KZ"/>
        </w:rPr>
      </w:pPr>
      <w:r w:rsidRPr="009A292F">
        <w:rPr>
          <w:sz w:val="28"/>
          <w:szCs w:val="28"/>
          <w:lang w:val="kk-KZ"/>
        </w:rPr>
        <w:t xml:space="preserve">18 Мал шаруашылығындағы ірі масштабты селекциялау жұмысы. </w:t>
      </w:r>
    </w:p>
    <w:p w:rsidR="00B67073" w:rsidRPr="009A292F" w:rsidRDefault="00B67073">
      <w:pPr>
        <w:rPr>
          <w:lang w:val="kk-KZ"/>
        </w:rPr>
      </w:pPr>
    </w:p>
    <w:sectPr w:rsidR="00B67073" w:rsidRPr="009A292F" w:rsidSect="003F5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34A2"/>
    <w:rsid w:val="0001242F"/>
    <w:rsid w:val="001C34A2"/>
    <w:rsid w:val="00282D73"/>
    <w:rsid w:val="003F5C9B"/>
    <w:rsid w:val="005350C7"/>
    <w:rsid w:val="00692E89"/>
    <w:rsid w:val="00872A64"/>
    <w:rsid w:val="00986AB1"/>
    <w:rsid w:val="009A292F"/>
    <w:rsid w:val="00B230B5"/>
    <w:rsid w:val="00B67073"/>
    <w:rsid w:val="00BD54F9"/>
    <w:rsid w:val="00DA3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9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9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</Words>
  <Characters>949</Characters>
  <Application>Microsoft Office Word</Application>
  <DocSecurity>0</DocSecurity>
  <Lines>7</Lines>
  <Paragraphs>2</Paragraphs>
  <ScaleCrop>false</ScaleCrop>
  <Company>Hewlett-Packard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cp:lastPrinted>2015-11-03T13:16:00Z</cp:lastPrinted>
  <dcterms:created xsi:type="dcterms:W3CDTF">2015-11-03T20:02:00Z</dcterms:created>
  <dcterms:modified xsi:type="dcterms:W3CDTF">2016-01-20T19:10:00Z</dcterms:modified>
</cp:coreProperties>
</file>